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951"/>
        <w:gridCol w:w="126"/>
        <w:gridCol w:w="1560"/>
        <w:gridCol w:w="180"/>
        <w:gridCol w:w="4037"/>
      </w:tblGrid>
      <w:tr w:rsidR="00497DF6" w:rsidRPr="006F624E" w:rsidTr="001E1706">
        <w:tc>
          <w:tcPr>
            <w:tcW w:w="3951" w:type="dxa"/>
          </w:tcPr>
          <w:p w:rsidR="00497DF6" w:rsidRPr="00221447" w:rsidRDefault="00497DF6" w:rsidP="001E1706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:rsidR="00497DF6" w:rsidRPr="00221447" w:rsidRDefault="00497DF6" w:rsidP="001E1706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497DF6" w:rsidRPr="00221447" w:rsidRDefault="00497DF6" w:rsidP="001E1706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«Кижингинский район»</w:t>
            </w:r>
          </w:p>
          <w:p w:rsidR="00497DF6" w:rsidRPr="00221447" w:rsidRDefault="00497DF6" w:rsidP="001E1706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:rsidR="00497DF6" w:rsidRPr="006F624E" w:rsidRDefault="003816BA" w:rsidP="001E1706">
            <w:pPr>
              <w:jc w:val="center"/>
              <w:rPr>
                <w:sz w:val="28"/>
                <w:szCs w:val="28"/>
              </w:rPr>
            </w:pPr>
            <w:r w:rsidRPr="003816BA">
              <w:rPr>
                <w:rFonts w:eastAsia="SimSun"/>
                <w:noProof/>
                <w:sz w:val="28"/>
                <w:szCs w:val="28"/>
              </w:rPr>
              <w:pict>
                <v:line id="Прямая соединительная линия 22" o:spid="_x0000_s1026" style="position:absolute;left:0;text-align:left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<v:shadow on="t" color="black" opacity="22937f" origin=",.5" offset="0,.63889mm"/>
                  <o:lock v:ext="edit" shapetype="f"/>
                </v:line>
              </w:pict>
            </w:r>
          </w:p>
        </w:tc>
        <w:tc>
          <w:tcPr>
            <w:tcW w:w="1866" w:type="dxa"/>
            <w:gridSpan w:val="3"/>
          </w:tcPr>
          <w:p w:rsidR="00497DF6" w:rsidRPr="006F624E" w:rsidRDefault="00497DF6" w:rsidP="001E1706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497DF6" w:rsidRPr="00221447" w:rsidRDefault="00497DF6" w:rsidP="001E1706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БуряадРеспубликын</w:t>
            </w:r>
          </w:p>
          <w:p w:rsidR="00497DF6" w:rsidRPr="00221447" w:rsidRDefault="00497DF6" w:rsidP="001E1706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«Хэжэнгынаймаг»</w:t>
            </w:r>
          </w:p>
          <w:p w:rsidR="00497DF6" w:rsidRPr="00221447" w:rsidRDefault="00497DF6" w:rsidP="001E1706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r w:rsidRPr="00221447">
              <w:rPr>
                <w:b/>
                <w:sz w:val="28"/>
                <w:szCs w:val="28"/>
              </w:rPr>
              <w:t>эн муниципальна</w:t>
            </w:r>
          </w:p>
          <w:p w:rsidR="003464F3" w:rsidRDefault="00497DF6" w:rsidP="001E1706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байгууламжын</w:t>
            </w:r>
          </w:p>
          <w:p w:rsidR="00497DF6" w:rsidRPr="00221447" w:rsidRDefault="00497DF6" w:rsidP="001E1706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захиргаан</w:t>
            </w:r>
          </w:p>
          <w:p w:rsidR="00497DF6" w:rsidRPr="006F624E" w:rsidRDefault="00497DF6" w:rsidP="001E1706">
            <w:pPr>
              <w:jc w:val="center"/>
              <w:rPr>
                <w:sz w:val="28"/>
                <w:szCs w:val="28"/>
              </w:rPr>
            </w:pPr>
          </w:p>
        </w:tc>
      </w:tr>
      <w:tr w:rsidR="00497DF6" w:rsidRPr="00653D43" w:rsidTr="001E1706">
        <w:tc>
          <w:tcPr>
            <w:tcW w:w="4077" w:type="dxa"/>
            <w:gridSpan w:val="2"/>
          </w:tcPr>
          <w:p w:rsidR="00497DF6" w:rsidRPr="0023169D" w:rsidRDefault="00497DF6" w:rsidP="001E1706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497DF6" w:rsidRPr="0023169D" w:rsidRDefault="00497DF6" w:rsidP="001E1706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497DF6" w:rsidRPr="0023169D" w:rsidRDefault="00497DF6" w:rsidP="001E1706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497DF6" w:rsidRDefault="00497DF6" w:rsidP="00497DF6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497DF6" w:rsidRPr="00C6010D" w:rsidRDefault="00497DF6" w:rsidP="00497DF6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</w:p>
    <w:p w:rsidR="00497DF6" w:rsidRPr="006F172D" w:rsidRDefault="00497DF6" w:rsidP="00497DF6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6010D">
        <w:rPr>
          <w:rFonts w:ascii="Times New Roman" w:eastAsia="SimSun" w:hAnsi="Times New Roman" w:cs="Times New Roman"/>
          <w:sz w:val="28"/>
          <w:szCs w:val="28"/>
          <w:lang w:val="tt-RU" w:eastAsia="zh-CN"/>
        </w:rPr>
        <w:t>“</w:t>
      </w:r>
      <w:r w:rsidR="00D85B3F">
        <w:rPr>
          <w:rFonts w:ascii="Times New Roman" w:eastAsia="SimSun" w:hAnsi="Times New Roman" w:cs="Times New Roman"/>
          <w:sz w:val="28"/>
          <w:szCs w:val="28"/>
          <w:lang w:val="tt-RU" w:eastAsia="zh-CN"/>
        </w:rPr>
        <w:t>13</w:t>
      </w:r>
      <w:r w:rsidRPr="00C6010D">
        <w:rPr>
          <w:rFonts w:ascii="Times New Roman" w:eastAsia="SimSun" w:hAnsi="Times New Roman" w:cs="Times New Roman"/>
          <w:sz w:val="28"/>
          <w:szCs w:val="28"/>
          <w:lang w:val="tt-RU" w:eastAsia="zh-CN"/>
        </w:rPr>
        <w:t>”</w:t>
      </w:r>
      <w:r w:rsidR="00D85B3F">
        <w:rPr>
          <w:rFonts w:ascii="Times New Roman" w:eastAsia="SimSun" w:hAnsi="Times New Roman" w:cs="Times New Roman"/>
          <w:sz w:val="28"/>
          <w:szCs w:val="28"/>
          <w:lang w:eastAsia="zh-CN"/>
        </w:rPr>
        <w:t>янва</w:t>
      </w:r>
      <w:r w:rsidR="00651A9F">
        <w:rPr>
          <w:rFonts w:ascii="Times New Roman" w:eastAsia="SimSun" w:hAnsi="Times New Roman" w:cs="Times New Roman"/>
          <w:sz w:val="28"/>
          <w:szCs w:val="28"/>
          <w:lang w:eastAsia="zh-CN"/>
        </w:rPr>
        <w:t>ря</w:t>
      </w:r>
      <w:r w:rsidR="00D85B3F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2025</w:t>
      </w:r>
      <w:r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г.</w:t>
      </w:r>
      <w:r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№ </w:t>
      </w:r>
      <w:r w:rsidR="00D85B3F">
        <w:rPr>
          <w:rFonts w:ascii="Times New Roman" w:eastAsia="SimSun" w:hAnsi="Times New Roman" w:cs="Times New Roman"/>
          <w:sz w:val="28"/>
          <w:szCs w:val="28"/>
          <w:lang w:eastAsia="zh-CN"/>
        </w:rPr>
        <w:t>7</w:t>
      </w:r>
    </w:p>
    <w:p w:rsidR="00497DF6" w:rsidRPr="00E31623" w:rsidRDefault="00497DF6" w:rsidP="00497DF6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854"/>
      </w:tblGrid>
      <w:tr w:rsidR="00497DF6" w:rsidRPr="00C6010D" w:rsidTr="001E1706">
        <w:trPr>
          <w:jc w:val="center"/>
        </w:trPr>
        <w:tc>
          <w:tcPr>
            <w:tcW w:w="9854" w:type="dxa"/>
          </w:tcPr>
          <w:p w:rsidR="00497DF6" w:rsidRPr="00C6010D" w:rsidRDefault="00497DF6" w:rsidP="001E1706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>с. Кижинга</w:t>
            </w:r>
          </w:p>
        </w:tc>
      </w:tr>
    </w:tbl>
    <w:p w:rsidR="00497DF6" w:rsidRPr="00E31623" w:rsidRDefault="00497DF6" w:rsidP="00497DF6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497DF6" w:rsidRPr="00E31623" w:rsidRDefault="00497DF6" w:rsidP="00497DF6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497DF6" w:rsidRPr="00353C2D" w:rsidRDefault="00497DF6" w:rsidP="00497DF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 оказании материальной помощи</w:t>
      </w:r>
    </w:p>
    <w:p w:rsidR="00497DF6" w:rsidRDefault="00497DF6" w:rsidP="00497DF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497DF6" w:rsidRPr="00E31623" w:rsidRDefault="00497DF6" w:rsidP="00497DF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97DF6" w:rsidRPr="00087328" w:rsidRDefault="00497DF6" w:rsidP="00497DF6">
      <w:pPr>
        <w:suppressAutoHyphens/>
        <w:spacing w:after="0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1. </w:t>
      </w:r>
      <w:r w:rsidRPr="00087328">
        <w:rPr>
          <w:rFonts w:ascii="Times New Roman" w:eastAsia="Times New Roman" w:hAnsi="Times New Roman" w:cs="Times New Roman"/>
          <w:sz w:val="28"/>
          <w:szCs w:val="28"/>
          <w:lang w:eastAsia="zh-CN"/>
        </w:rPr>
        <w:t>МКУ «Комитет по экономике и финансам администрации МО «Кижингинский район» (Доржиев С.Б.) выделить м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атериальную помощь, согласно п. </w:t>
      </w:r>
      <w:r w:rsidRPr="00087328">
        <w:rPr>
          <w:rFonts w:ascii="Times New Roman" w:eastAsia="Times New Roman" w:hAnsi="Times New Roman" w:cs="Times New Roman"/>
          <w:sz w:val="28"/>
          <w:szCs w:val="28"/>
          <w:lang w:eastAsia="zh-CN"/>
        </w:rPr>
        <w:t>4 Положения о фонде непредвиденных расходов администрации муниципального образования «Кижин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гинский</w:t>
      </w:r>
      <w:r w:rsidR="00AA19D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район» в размере 10</w:t>
      </w:r>
      <w:r w:rsidR="00E0092E">
        <w:rPr>
          <w:rFonts w:ascii="Times New Roman" w:eastAsia="Times New Roman" w:hAnsi="Times New Roman" w:cs="Times New Roman"/>
          <w:sz w:val="28"/>
          <w:szCs w:val="28"/>
          <w:lang w:eastAsia="zh-CN"/>
        </w:rPr>
        <w:t>000,00 (</w:t>
      </w:r>
      <w:r w:rsidR="00AA19D2">
        <w:rPr>
          <w:rFonts w:ascii="Times New Roman" w:eastAsia="Times New Roman" w:hAnsi="Times New Roman" w:cs="Times New Roman"/>
          <w:sz w:val="28"/>
          <w:szCs w:val="28"/>
          <w:lang w:eastAsia="zh-CN"/>
        </w:rPr>
        <w:t>десять</w:t>
      </w:r>
      <w:r w:rsidRPr="0008732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тысяч) рублей 00 копеек </w:t>
      </w:r>
      <w:r w:rsidR="00D85B3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Батуевой</w:t>
      </w:r>
      <w:r w:rsidR="009C25D7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D85B3F">
        <w:rPr>
          <w:rFonts w:ascii="Times New Roman" w:eastAsia="Times New Roman" w:hAnsi="Times New Roman" w:cs="Times New Roman"/>
          <w:sz w:val="28"/>
          <w:szCs w:val="28"/>
          <w:lang w:eastAsia="zh-CN"/>
        </w:rPr>
        <w:t>Баирме</w:t>
      </w:r>
      <w:r w:rsidR="009C25D7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D85B3F">
        <w:rPr>
          <w:rFonts w:ascii="Times New Roman" w:eastAsia="Times New Roman" w:hAnsi="Times New Roman" w:cs="Times New Roman"/>
          <w:sz w:val="28"/>
          <w:szCs w:val="28"/>
          <w:lang w:eastAsia="zh-CN"/>
        </w:rPr>
        <w:t>Кимовне</w:t>
      </w:r>
      <w:r w:rsidR="008A16B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, в связи </w:t>
      </w:r>
      <w:r w:rsidR="00D85B3F">
        <w:rPr>
          <w:rFonts w:ascii="Times New Roman" w:eastAsia="Times New Roman" w:hAnsi="Times New Roman" w:cs="Times New Roman"/>
          <w:sz w:val="28"/>
          <w:szCs w:val="28"/>
          <w:lang w:eastAsia="zh-CN"/>
        </w:rPr>
        <w:t>с выездом на лечение в г.Санкт -Петербург.</w:t>
      </w:r>
    </w:p>
    <w:p w:rsidR="0089237B" w:rsidRDefault="00497DF6" w:rsidP="0089237B">
      <w:pPr>
        <w:jc w:val="both"/>
        <w:outlineLvl w:val="0"/>
        <w:rPr>
          <w:szCs w:val="28"/>
        </w:rPr>
      </w:pPr>
      <w:r w:rsidRPr="0008732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2. Централизованной бухгалтерии администр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ации муниципального образования </w:t>
      </w:r>
      <w:r w:rsidRPr="0008732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«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Кижингинский район» (Мархадаева</w:t>
      </w:r>
      <w:r w:rsidRPr="0008732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Н.Н.) перечислить вышеуказанную сумму </w:t>
      </w:r>
      <w:r w:rsidR="00D85B3F">
        <w:rPr>
          <w:rFonts w:ascii="Times New Roman" w:eastAsia="Times New Roman" w:hAnsi="Times New Roman" w:cs="Times New Roman"/>
          <w:sz w:val="28"/>
          <w:szCs w:val="28"/>
          <w:lang w:eastAsia="zh-CN"/>
        </w:rPr>
        <w:t>Батуевой Б.К.</w:t>
      </w:r>
      <w:r w:rsidRPr="0008732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в </w:t>
      </w:r>
      <w:r w:rsidR="0089237B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Бурятское отделение №8601 ПАО «Сберабанк»</w:t>
      </w:r>
      <w:r w:rsidR="00922421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на расч</w:t>
      </w:r>
      <w:r w:rsidR="003C250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ётный счёт  </w:t>
      </w:r>
      <w:r w:rsidR="00A538F7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4081781050916886561</w:t>
      </w:r>
      <w:bookmarkStart w:id="0" w:name="_GoBack"/>
      <w:bookmarkEnd w:id="0"/>
      <w:r w:rsidR="003C250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,</w:t>
      </w:r>
      <w:r w:rsidR="00922421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ИНН </w:t>
      </w:r>
      <w:r w:rsidR="003C250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031000758620</w:t>
      </w:r>
      <w:r w:rsidR="007E7046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.</w:t>
      </w:r>
    </w:p>
    <w:p w:rsidR="00497DF6" w:rsidRDefault="00497DF6" w:rsidP="00497DF6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eastAsia="ar-SA"/>
        </w:rPr>
      </w:pPr>
    </w:p>
    <w:p w:rsidR="007E7046" w:rsidRPr="00E31623" w:rsidRDefault="007E7046" w:rsidP="00497DF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97DF6" w:rsidRDefault="00497DF6" w:rsidP="00497DF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97DF6" w:rsidRDefault="00497DF6" w:rsidP="00497DF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97DF6" w:rsidRPr="00EB2F30" w:rsidRDefault="00497DF6" w:rsidP="00497DF6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Глава муниципального образования</w:t>
      </w:r>
    </w:p>
    <w:p w:rsidR="00497DF6" w:rsidRDefault="00497DF6" w:rsidP="00497DF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«Кижингинский район»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  <w:t xml:space="preserve"> Г.З. Лхасарано</w:t>
      </w:r>
      <w:r>
        <w:rPr>
          <w:rFonts w:ascii="Times New Roman" w:hAnsi="Times New Roman" w:cs="Times New Roman"/>
          <w:b/>
          <w:bCs/>
          <w:sz w:val="28"/>
          <w:szCs w:val="28"/>
        </w:rPr>
        <w:t>в</w:t>
      </w:r>
    </w:p>
    <w:p w:rsidR="00497DF6" w:rsidRDefault="00497DF6" w:rsidP="00497DF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97DF6" w:rsidRPr="00E31623" w:rsidRDefault="00497DF6" w:rsidP="00497DF6">
      <w:pPr>
        <w:spacing w:after="0"/>
        <w:ind w:left="850"/>
        <w:jc w:val="both"/>
        <w:rPr>
          <w:rFonts w:ascii="Times New Roman" w:hAnsi="Times New Roman" w:cs="Times New Roman"/>
          <w:sz w:val="28"/>
          <w:szCs w:val="28"/>
        </w:rPr>
      </w:pPr>
    </w:p>
    <w:p w:rsidR="00506833" w:rsidRDefault="00506833"/>
    <w:sectPr w:rsidR="00506833" w:rsidSect="001E1706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497DF6"/>
    <w:rsid w:val="000645A8"/>
    <w:rsid w:val="00126931"/>
    <w:rsid w:val="00141D11"/>
    <w:rsid w:val="0018494C"/>
    <w:rsid w:val="001C07C2"/>
    <w:rsid w:val="001D7CED"/>
    <w:rsid w:val="001E1706"/>
    <w:rsid w:val="00254121"/>
    <w:rsid w:val="0026434E"/>
    <w:rsid w:val="0029148D"/>
    <w:rsid w:val="002929AB"/>
    <w:rsid w:val="0030329E"/>
    <w:rsid w:val="00326D62"/>
    <w:rsid w:val="003464F3"/>
    <w:rsid w:val="003527FA"/>
    <w:rsid w:val="003816BA"/>
    <w:rsid w:val="003C2508"/>
    <w:rsid w:val="003D58E5"/>
    <w:rsid w:val="00434685"/>
    <w:rsid w:val="00471AEC"/>
    <w:rsid w:val="00497DF6"/>
    <w:rsid w:val="004D4E48"/>
    <w:rsid w:val="00506833"/>
    <w:rsid w:val="00511089"/>
    <w:rsid w:val="00536262"/>
    <w:rsid w:val="00550409"/>
    <w:rsid w:val="00553604"/>
    <w:rsid w:val="005676DC"/>
    <w:rsid w:val="005C71BA"/>
    <w:rsid w:val="006433B8"/>
    <w:rsid w:val="00651021"/>
    <w:rsid w:val="00651A9F"/>
    <w:rsid w:val="006B1B3C"/>
    <w:rsid w:val="006D7A9D"/>
    <w:rsid w:val="006F172D"/>
    <w:rsid w:val="00717D03"/>
    <w:rsid w:val="00736940"/>
    <w:rsid w:val="00772E9A"/>
    <w:rsid w:val="00786F2A"/>
    <w:rsid w:val="007C20C8"/>
    <w:rsid w:val="007E7046"/>
    <w:rsid w:val="00866F3A"/>
    <w:rsid w:val="0089237B"/>
    <w:rsid w:val="008A16B8"/>
    <w:rsid w:val="008B55A2"/>
    <w:rsid w:val="008D59D3"/>
    <w:rsid w:val="008E26A6"/>
    <w:rsid w:val="00917FB3"/>
    <w:rsid w:val="00922421"/>
    <w:rsid w:val="00945DA3"/>
    <w:rsid w:val="009A6707"/>
    <w:rsid w:val="009C25D7"/>
    <w:rsid w:val="00A023A0"/>
    <w:rsid w:val="00A02E8B"/>
    <w:rsid w:val="00A26E11"/>
    <w:rsid w:val="00A538F7"/>
    <w:rsid w:val="00A578AD"/>
    <w:rsid w:val="00A94C86"/>
    <w:rsid w:val="00AA19D2"/>
    <w:rsid w:val="00AB3008"/>
    <w:rsid w:val="00AE73A2"/>
    <w:rsid w:val="00AF4EF2"/>
    <w:rsid w:val="00BA75AC"/>
    <w:rsid w:val="00C0397E"/>
    <w:rsid w:val="00C20BBF"/>
    <w:rsid w:val="00C72353"/>
    <w:rsid w:val="00C730F4"/>
    <w:rsid w:val="00C8111C"/>
    <w:rsid w:val="00C97379"/>
    <w:rsid w:val="00CC4718"/>
    <w:rsid w:val="00D3408A"/>
    <w:rsid w:val="00D406F1"/>
    <w:rsid w:val="00D44368"/>
    <w:rsid w:val="00D85B3F"/>
    <w:rsid w:val="00D872EC"/>
    <w:rsid w:val="00DF2B05"/>
    <w:rsid w:val="00E0092E"/>
    <w:rsid w:val="00E07378"/>
    <w:rsid w:val="00E370DA"/>
    <w:rsid w:val="00ED5384"/>
    <w:rsid w:val="00F00FAF"/>
    <w:rsid w:val="00F714B7"/>
    <w:rsid w:val="00FD77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408A"/>
  </w:style>
  <w:style w:type="paragraph" w:styleId="2">
    <w:name w:val="heading 2"/>
    <w:basedOn w:val="a"/>
    <w:next w:val="a"/>
    <w:link w:val="20"/>
    <w:uiPriority w:val="9"/>
    <w:unhideWhenUsed/>
    <w:qFormat/>
    <w:rsid w:val="00497DF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497DF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a3">
    <w:name w:val="Table Grid"/>
    <w:basedOn w:val="a1"/>
    <w:uiPriority w:val="39"/>
    <w:rsid w:val="00497D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497D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97DF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337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143</Words>
  <Characters>820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Ouna</dc:creator>
  <cp:lastModifiedBy>Ouna</cp:lastModifiedBy>
  <cp:revision>3</cp:revision>
  <cp:lastPrinted>2025-01-21T01:53:00Z</cp:lastPrinted>
  <dcterms:created xsi:type="dcterms:W3CDTF">2025-01-21T01:56:00Z</dcterms:created>
  <dcterms:modified xsi:type="dcterms:W3CDTF">2025-06-19T08:02:00Z</dcterms:modified>
</cp:coreProperties>
</file>